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jc w:val="righ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BE17A3">
        <w:trPr>
          <w:trHeight w:val="1621"/>
          <w:jc w:val="right"/>
        </w:trPr>
        <w:tc>
          <w:tcPr>
            <w:tcW w:w="4209" w:type="dxa"/>
          </w:tcPr>
          <w:p w:rsidR="00BE17A3" w:rsidRDefault="005910E1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1"/>
            <w:bookmarkEnd w:id="0"/>
            <w:r>
              <w:rPr>
                <w:sz w:val="28"/>
                <w:szCs w:val="28"/>
                <w:lang w:val="uk-UA"/>
              </w:rPr>
              <w:t>ЗАТВЕРДЖЕНО</w:t>
            </w:r>
          </w:p>
          <w:p w:rsidR="00BE17A3" w:rsidRDefault="005910E1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Державної служби України з питань безпечності харчових продуктів та захисту споживачів у Волинській області</w:t>
            </w:r>
          </w:p>
          <w:p w:rsidR="00BE17A3" w:rsidRDefault="005910E1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15.08.2024 р. № 371-од</w:t>
            </w:r>
            <w:bookmarkStart w:id="1" w:name="_GoBack"/>
            <w:bookmarkEnd w:id="1"/>
            <w:r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:rsidR="00BE17A3" w:rsidRDefault="00BE17A3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BE17A3" w:rsidRDefault="00BE17A3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BE17A3" w:rsidRDefault="00BE17A3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BE17A3" w:rsidRDefault="00BE17A3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BE17A3" w:rsidRDefault="00BE17A3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BE17A3" w:rsidRDefault="00BE17A3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BE17A3" w:rsidRDefault="00BE17A3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BE17A3" w:rsidRDefault="00BE17A3">
      <w:pPr>
        <w:rPr>
          <w:b/>
          <w:caps/>
          <w:color w:val="000000"/>
          <w:sz w:val="28"/>
          <w:szCs w:val="28"/>
          <w:lang w:val="uk-UA"/>
        </w:rPr>
      </w:pPr>
    </w:p>
    <w:p w:rsidR="00BE17A3" w:rsidRDefault="005910E1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карткА </w:t>
      </w:r>
    </w:p>
    <w:p w:rsidR="00BE17A3" w:rsidRDefault="005910E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з </w:t>
      </w:r>
      <w:r>
        <w:rPr>
          <w:b/>
          <w:color w:val="000000"/>
          <w:sz w:val="28"/>
          <w:szCs w:val="28"/>
          <w:lang w:val="uk-UA"/>
        </w:rPr>
        <w:t xml:space="preserve">внесення відомостей про припинення використання потужності до Державного реєстру </w:t>
      </w:r>
      <w:proofErr w:type="spellStart"/>
      <w:r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операторів ринку використання потужності</w:t>
      </w:r>
    </w:p>
    <w:p w:rsidR="00BE17A3" w:rsidRDefault="005910E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____________________________</w:t>
      </w:r>
    </w:p>
    <w:p w:rsidR="00BE17A3" w:rsidRDefault="005910E1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aps/>
          <w:color w:val="000000"/>
          <w:sz w:val="16"/>
          <w:szCs w:val="16"/>
          <w:lang w:val="uk-UA"/>
        </w:rPr>
        <w:t>(</w:t>
      </w:r>
      <w:r>
        <w:rPr>
          <w:color w:val="000000"/>
          <w:sz w:val="16"/>
          <w:szCs w:val="16"/>
          <w:lang w:val="uk-UA"/>
        </w:rPr>
        <w:t>назва адміністративної послуги)</w:t>
      </w:r>
    </w:p>
    <w:p w:rsidR="00BE17A3" w:rsidRDefault="00BE17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:rsidR="00BE17A3" w:rsidRDefault="0059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Головне управління </w:t>
      </w:r>
      <w:proofErr w:type="spellStart"/>
      <w:r>
        <w:rPr>
          <w:sz w:val="28"/>
          <w:szCs w:val="28"/>
          <w:lang w:val="uk-UA"/>
        </w:rPr>
        <w:t>Держпродспоживслужби</w:t>
      </w:r>
      <w:proofErr w:type="spellEnd"/>
      <w:r>
        <w:rPr>
          <w:sz w:val="28"/>
          <w:szCs w:val="28"/>
          <w:lang w:val="uk-UA"/>
        </w:rPr>
        <w:t xml:space="preserve"> у Волинській </w:t>
      </w:r>
      <w:r>
        <w:rPr>
          <w:sz w:val="28"/>
          <w:szCs w:val="28"/>
          <w:lang w:val="uk-UA"/>
        </w:rPr>
        <w:t>області</w:t>
      </w:r>
    </w:p>
    <w:p w:rsidR="00BE17A3" w:rsidRDefault="005910E1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_________________________________________________________</w:t>
      </w:r>
    </w:p>
    <w:p w:rsidR="00BE17A3" w:rsidRDefault="005910E1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:rsidR="00BE17A3" w:rsidRDefault="00BE17A3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815"/>
        <w:gridCol w:w="3547"/>
        <w:gridCol w:w="172"/>
        <w:gridCol w:w="4959"/>
      </w:tblGrid>
      <w:tr w:rsidR="00BE17A3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7A3" w:rsidRDefault="005910E1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BE17A3">
        <w:tc>
          <w:tcPr>
            <w:tcW w:w="45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</w:t>
            </w:r>
            <w:r>
              <w:rPr>
                <w:color w:val="000000"/>
                <w:sz w:val="28"/>
                <w:szCs w:val="28"/>
                <w:lang w:val="uk-UA"/>
              </w:rPr>
              <w:t>слуговування суб’єкта звернення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bookmarkStart w:id="2" w:name="_Hlk168237827"/>
            <w:proofErr w:type="spellStart"/>
            <w:r w:rsidRPr="005910E1">
              <w:rPr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5910E1">
              <w:rPr>
                <w:sz w:val="28"/>
                <w:szCs w:val="28"/>
                <w:lang w:eastAsia="uk-UA"/>
              </w:rPr>
              <w:t xml:space="preserve"> «Центр </w:t>
            </w:r>
            <w:proofErr w:type="spellStart"/>
            <w:r w:rsidRPr="005910E1">
              <w:rPr>
                <w:sz w:val="28"/>
                <w:szCs w:val="28"/>
                <w:lang w:eastAsia="uk-UA"/>
              </w:rPr>
              <w:t>надання</w:t>
            </w:r>
            <w:proofErr w:type="spellEnd"/>
            <w:r w:rsidRPr="005910E1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5910E1">
              <w:rPr>
                <w:sz w:val="28"/>
                <w:szCs w:val="28"/>
                <w:lang w:eastAsia="uk-UA"/>
              </w:rPr>
              <w:t>адміністративних</w:t>
            </w:r>
            <w:proofErr w:type="spellEnd"/>
            <w:r w:rsidRPr="005910E1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5910E1">
              <w:rPr>
                <w:sz w:val="28"/>
                <w:szCs w:val="28"/>
                <w:lang w:eastAsia="uk-UA"/>
              </w:rPr>
              <w:t>послуг</w:t>
            </w:r>
            <w:proofErr w:type="spellEnd"/>
            <w:r w:rsidRPr="005910E1">
              <w:rPr>
                <w:sz w:val="28"/>
                <w:szCs w:val="28"/>
                <w:lang w:eastAsia="uk-UA"/>
              </w:rPr>
              <w:t xml:space="preserve">» </w:t>
            </w:r>
            <w:bookmarkEnd w:id="2"/>
            <w:proofErr w:type="spellStart"/>
            <w:r w:rsidRPr="005910E1">
              <w:rPr>
                <w:sz w:val="28"/>
                <w:szCs w:val="28"/>
                <w:lang w:eastAsia="uk-UA"/>
              </w:rPr>
              <w:t>виконавчого</w:t>
            </w:r>
            <w:proofErr w:type="spellEnd"/>
            <w:r w:rsidRPr="005910E1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5910E1">
              <w:rPr>
                <w:sz w:val="28"/>
                <w:szCs w:val="28"/>
                <w:lang w:eastAsia="uk-UA"/>
              </w:rPr>
              <w:t>комітету</w:t>
            </w:r>
            <w:proofErr w:type="spellEnd"/>
            <w:r w:rsidRPr="005910E1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5910E1">
              <w:rPr>
                <w:sz w:val="28"/>
                <w:szCs w:val="28"/>
                <w:lang w:eastAsia="uk-UA"/>
              </w:rPr>
              <w:t>Нововолинської</w:t>
            </w:r>
            <w:proofErr w:type="spellEnd"/>
            <w:r w:rsidRPr="005910E1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5910E1">
              <w:rPr>
                <w:sz w:val="28"/>
                <w:szCs w:val="28"/>
                <w:lang w:eastAsia="uk-UA"/>
              </w:rPr>
              <w:t>міської</w:t>
            </w:r>
            <w:proofErr w:type="spellEnd"/>
            <w:r w:rsidRPr="005910E1">
              <w:rPr>
                <w:sz w:val="28"/>
                <w:szCs w:val="28"/>
                <w:lang w:eastAsia="uk-UA"/>
              </w:rPr>
              <w:t xml:space="preserve"> ради</w:t>
            </w:r>
          </w:p>
        </w:tc>
      </w:tr>
      <w:tr w:rsidR="00BE17A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Pr="005910E1" w:rsidRDefault="005910E1">
            <w:pPr>
              <w:rPr>
                <w:color w:val="111111"/>
              </w:rPr>
            </w:pPr>
            <w:r>
              <w:rPr>
                <w:bCs/>
                <w:color w:val="111111"/>
                <w:sz w:val="28"/>
                <w:szCs w:val="28"/>
                <w:lang w:val="uk-UA"/>
              </w:rPr>
              <w:t xml:space="preserve">проспект Дружби, 27 м. Нововолинськ, Володимирський р-н, </w:t>
            </w:r>
            <w:r>
              <w:rPr>
                <w:bCs/>
                <w:color w:val="111111"/>
                <w:sz w:val="28"/>
                <w:szCs w:val="28"/>
                <w:lang w:val="uk-UA"/>
              </w:rPr>
              <w:t>Волинська область, 45400</w:t>
            </w:r>
          </w:p>
        </w:tc>
      </w:tr>
      <w:tr w:rsidR="00BE17A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Pr="005910E1" w:rsidRDefault="005910E1">
            <w:pPr>
              <w:rPr>
                <w:color w:val="111111"/>
              </w:rPr>
            </w:pPr>
            <w:r w:rsidRPr="005910E1">
              <w:rPr>
                <w:b/>
                <w:color w:val="111111"/>
                <w:sz w:val="28"/>
                <w:szCs w:val="28"/>
              </w:rPr>
              <w:t xml:space="preserve">Режим </w:t>
            </w:r>
            <w:proofErr w:type="spellStart"/>
            <w:r w:rsidRPr="005910E1">
              <w:rPr>
                <w:b/>
                <w:color w:val="111111"/>
                <w:sz w:val="28"/>
                <w:szCs w:val="28"/>
              </w:rPr>
              <w:t>роботи</w:t>
            </w:r>
            <w:proofErr w:type="spellEnd"/>
            <w:r w:rsidRPr="005910E1">
              <w:rPr>
                <w:b/>
                <w:color w:val="111111"/>
                <w:sz w:val="28"/>
                <w:szCs w:val="28"/>
              </w:rPr>
              <w:t xml:space="preserve">: </w:t>
            </w:r>
          </w:p>
          <w:p w:rsidR="00BE17A3" w:rsidRPr="005910E1" w:rsidRDefault="005910E1">
            <w:pPr>
              <w:rPr>
                <w:color w:val="111111"/>
              </w:rPr>
            </w:pPr>
            <w:proofErr w:type="spellStart"/>
            <w:r w:rsidRPr="005910E1">
              <w:rPr>
                <w:color w:val="111111"/>
                <w:sz w:val="28"/>
                <w:szCs w:val="28"/>
              </w:rPr>
              <w:t>Понеділок-четвер</w:t>
            </w:r>
            <w:proofErr w:type="spellEnd"/>
            <w:r w:rsidRPr="005910E1">
              <w:rPr>
                <w:color w:val="111111"/>
                <w:sz w:val="28"/>
                <w:szCs w:val="28"/>
              </w:rPr>
              <w:t xml:space="preserve"> 8.00-17.15</w:t>
            </w:r>
          </w:p>
          <w:p w:rsidR="00BE17A3" w:rsidRPr="005910E1" w:rsidRDefault="005910E1">
            <w:pPr>
              <w:rPr>
                <w:color w:val="111111"/>
              </w:rPr>
            </w:pPr>
            <w:proofErr w:type="spellStart"/>
            <w:r w:rsidRPr="005910E1">
              <w:rPr>
                <w:color w:val="111111"/>
                <w:sz w:val="28"/>
                <w:szCs w:val="28"/>
              </w:rPr>
              <w:t>П’ятниця</w:t>
            </w:r>
            <w:proofErr w:type="spellEnd"/>
            <w:r w:rsidRPr="005910E1">
              <w:rPr>
                <w:color w:val="111111"/>
                <w:sz w:val="28"/>
                <w:szCs w:val="28"/>
              </w:rPr>
              <w:t xml:space="preserve">                8.00-16.00</w:t>
            </w:r>
          </w:p>
          <w:p w:rsidR="00BE17A3" w:rsidRPr="005910E1" w:rsidRDefault="005910E1">
            <w:pPr>
              <w:rPr>
                <w:color w:val="111111"/>
              </w:rPr>
            </w:pPr>
            <w:proofErr w:type="spellStart"/>
            <w:r w:rsidRPr="005910E1">
              <w:rPr>
                <w:color w:val="111111"/>
                <w:sz w:val="28"/>
                <w:szCs w:val="28"/>
              </w:rPr>
              <w:t>Обідня</w:t>
            </w:r>
            <w:proofErr w:type="spellEnd"/>
            <w:r w:rsidRPr="005910E1">
              <w:rPr>
                <w:color w:val="111111"/>
                <w:sz w:val="28"/>
                <w:szCs w:val="28"/>
              </w:rPr>
              <w:t xml:space="preserve"> </w:t>
            </w:r>
            <w:proofErr w:type="spellStart"/>
            <w:r w:rsidRPr="005910E1">
              <w:rPr>
                <w:color w:val="111111"/>
                <w:sz w:val="28"/>
                <w:szCs w:val="28"/>
              </w:rPr>
              <w:t>перерва</w:t>
            </w:r>
            <w:proofErr w:type="spellEnd"/>
            <w:r w:rsidRPr="005910E1">
              <w:rPr>
                <w:color w:val="111111"/>
                <w:sz w:val="28"/>
                <w:szCs w:val="28"/>
              </w:rPr>
              <w:t xml:space="preserve">     13.00-14.00</w:t>
            </w:r>
          </w:p>
          <w:p w:rsidR="00BE17A3" w:rsidRPr="005910E1" w:rsidRDefault="005910E1">
            <w:pPr>
              <w:ind w:left="-1"/>
              <w:rPr>
                <w:color w:val="111111"/>
              </w:rPr>
            </w:pPr>
            <w:r>
              <w:rPr>
                <w:color w:val="111111"/>
                <w:sz w:val="28"/>
                <w:szCs w:val="28"/>
                <w:lang w:val="uk-UA"/>
              </w:rPr>
              <w:t>Вихідні дні: субота, неділя та святкові дні.</w:t>
            </w:r>
          </w:p>
        </w:tc>
      </w:tr>
      <w:tr w:rsidR="00BE17A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rPr>
                <w:sz w:val="28"/>
                <w:szCs w:val="28"/>
              </w:rPr>
            </w:pPr>
            <w:proofErr w:type="spellStart"/>
            <w:r w:rsidRPr="005910E1">
              <w:rPr>
                <w:b/>
                <w:sz w:val="28"/>
                <w:szCs w:val="28"/>
              </w:rPr>
              <w:t>Електронна</w:t>
            </w:r>
            <w:proofErr w:type="spellEnd"/>
            <w:r w:rsidRPr="005910E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910E1">
              <w:rPr>
                <w:b/>
                <w:sz w:val="28"/>
                <w:szCs w:val="28"/>
              </w:rPr>
              <w:t>пошта</w:t>
            </w:r>
            <w:proofErr w:type="spellEnd"/>
            <w:r w:rsidRPr="005910E1">
              <w:rPr>
                <w:b/>
                <w:sz w:val="28"/>
                <w:szCs w:val="28"/>
              </w:rPr>
              <w:t xml:space="preserve">: </w:t>
            </w:r>
            <w:proofErr w:type="spellStart"/>
            <w:r>
              <w:rPr>
                <w:sz w:val="28"/>
                <w:szCs w:val="28"/>
                <w:u w:val="single"/>
                <w:lang w:val="en-US" w:eastAsia="en-US"/>
              </w:rPr>
              <w:t>cnap</w:t>
            </w:r>
            <w:proofErr w:type="spellEnd"/>
            <w:r w:rsidRPr="005910E1">
              <w:rPr>
                <w:sz w:val="28"/>
                <w:szCs w:val="28"/>
                <w:u w:val="single"/>
                <w:lang w:eastAsia="en-US"/>
              </w:rPr>
              <w:t>@</w:t>
            </w:r>
            <w:proofErr w:type="spellStart"/>
            <w:r>
              <w:rPr>
                <w:sz w:val="28"/>
                <w:szCs w:val="28"/>
                <w:u w:val="single"/>
                <w:lang w:val="en-US" w:eastAsia="en-US"/>
              </w:rPr>
              <w:t>nov</w:t>
            </w:r>
            <w:proofErr w:type="spellEnd"/>
            <w:r w:rsidRPr="005910E1">
              <w:rPr>
                <w:sz w:val="28"/>
                <w:szCs w:val="28"/>
                <w:u w:val="single"/>
                <w:lang w:eastAsia="en-US"/>
              </w:rPr>
              <w:t>-</w:t>
            </w:r>
            <w:proofErr w:type="spellStart"/>
            <w:r>
              <w:rPr>
                <w:sz w:val="28"/>
                <w:szCs w:val="28"/>
                <w:u w:val="single"/>
                <w:lang w:val="en-US" w:eastAsia="en-US"/>
              </w:rPr>
              <w:t>rada</w:t>
            </w:r>
            <w:proofErr w:type="spellEnd"/>
            <w:r w:rsidRPr="005910E1">
              <w:rPr>
                <w:sz w:val="28"/>
                <w:szCs w:val="28"/>
                <w:u w:val="single"/>
                <w:lang w:eastAsia="en-US"/>
              </w:rPr>
              <w:t>.</w:t>
            </w:r>
            <w:proofErr w:type="spellStart"/>
            <w:r>
              <w:rPr>
                <w:sz w:val="28"/>
                <w:szCs w:val="28"/>
                <w:u w:val="single"/>
                <w:lang w:val="en-US" w:eastAsia="en-US"/>
              </w:rPr>
              <w:t>gov</w:t>
            </w:r>
            <w:proofErr w:type="spellEnd"/>
            <w:r w:rsidRPr="005910E1">
              <w:rPr>
                <w:sz w:val="28"/>
                <w:szCs w:val="28"/>
                <w:u w:val="single"/>
                <w:lang w:eastAsia="en-US"/>
              </w:rPr>
              <w:t>.</w:t>
            </w:r>
            <w:proofErr w:type="spellStart"/>
            <w:r>
              <w:rPr>
                <w:sz w:val="28"/>
                <w:szCs w:val="28"/>
                <w:u w:val="single"/>
                <w:lang w:val="en-US" w:eastAsia="en-US"/>
              </w:rPr>
              <w:t>ua</w:t>
            </w:r>
            <w:proofErr w:type="spellEnd"/>
            <w:r w:rsidRPr="005910E1">
              <w:rPr>
                <w:sz w:val="28"/>
                <w:szCs w:val="28"/>
                <w:lang w:eastAsia="en-US"/>
              </w:rPr>
              <w:t xml:space="preserve"> </w:t>
            </w:r>
          </w:p>
          <w:p w:rsidR="00BE17A3" w:rsidRDefault="005910E1">
            <w:pPr>
              <w:rPr>
                <w:b/>
                <w:sz w:val="28"/>
                <w:szCs w:val="28"/>
              </w:rPr>
            </w:pPr>
            <w:r>
              <w:rPr>
                <w:b/>
                <w:color w:val="111111"/>
                <w:sz w:val="28"/>
                <w:szCs w:val="28"/>
                <w:lang w:val="uk-UA"/>
              </w:rPr>
              <w:t>веб-сайт</w:t>
            </w:r>
            <w:r>
              <w:rPr>
                <w:color w:val="111111"/>
                <w:sz w:val="28"/>
                <w:szCs w:val="28"/>
                <w:lang w:val="uk-UA"/>
              </w:rPr>
              <w:t>:   https://nov-rada.gov.ua</w:t>
            </w:r>
          </w:p>
        </w:tc>
      </w:tr>
      <w:tr w:rsidR="00BE17A3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7A3" w:rsidRDefault="005910E1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E17A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стаття 25;</w:t>
            </w:r>
          </w:p>
        </w:tc>
      </w:tr>
      <w:tr w:rsidR="00BE17A3" w:rsidRPr="005910E1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16 травня 2014 р. № 523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тивних послуг через центри надання адміністративних послуг»</w:t>
            </w:r>
          </w:p>
        </w:tc>
      </w:tr>
      <w:tr w:rsidR="00BE17A3" w:rsidRPr="005910E1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BE17A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BE17A3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7A3" w:rsidRDefault="005910E1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BE17A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Припинення використання потужності.</w:t>
            </w:r>
          </w:p>
        </w:tc>
      </w:tr>
      <w:tr w:rsidR="00BE17A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Вичерпний перелік документів, необхідних для </w:t>
            </w:r>
            <w:r>
              <w:rPr>
                <w:color w:val="000000"/>
                <w:sz w:val="28"/>
                <w:szCs w:val="28"/>
                <w:lang w:val="uk-UA"/>
              </w:rPr>
              <w:t>отримання адміністративної послуги, а також вимоги до них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 оператора ринку або уповноваженої ним особи про припинення використання потужності.</w:t>
            </w:r>
          </w:p>
        </w:tc>
      </w:tr>
      <w:tr w:rsidR="00BE17A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</w:rPr>
              <w:t>Оператор</w:t>
            </w:r>
            <w:r>
              <w:rPr>
                <w:sz w:val="28"/>
                <w:szCs w:val="28"/>
                <w:shd w:val="clear" w:color="auto" w:fill="FFFFFF"/>
              </w:rPr>
              <w:t xml:space="preserve"> ринку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BE17A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BE17A3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BE17A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BE17A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плати (адміністративного </w:t>
            </w:r>
            <w:r>
              <w:rPr>
                <w:color w:val="000000"/>
                <w:sz w:val="28"/>
                <w:szCs w:val="28"/>
                <w:lang w:val="uk-UA"/>
              </w:rPr>
              <w:lastRenderedPageBreak/>
              <w:t xml:space="preserve">збору) за </w:t>
            </w:r>
            <w:r>
              <w:rPr>
                <w:color w:val="000000"/>
                <w:sz w:val="28"/>
                <w:szCs w:val="28"/>
                <w:lang w:val="uk-UA"/>
              </w:rPr>
              <w:t>платну адміністративну послугу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BE17A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BE17A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 робочих днів з дати надходження повідомлення оператора ринку.</w:t>
            </w:r>
          </w:p>
        </w:tc>
      </w:tr>
      <w:tr w:rsidR="00BE17A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Перелік підстав для відмови у наданні адміністративної </w:t>
            </w:r>
            <w:r>
              <w:rPr>
                <w:color w:val="000000"/>
                <w:sz w:val="28"/>
                <w:szCs w:val="28"/>
                <w:lang w:val="uk-UA"/>
              </w:rPr>
              <w:t>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BE17A3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Внесення до відомостей державного реєстру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операторів ринку запису про припинення використання потужності.</w:t>
            </w:r>
          </w:p>
        </w:tc>
      </w:tr>
      <w:tr w:rsidR="00BE17A3">
        <w:trPr>
          <w:trHeight w:val="7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Копія рішення про відмову в </w:t>
            </w:r>
            <w:r>
              <w:rPr>
                <w:color w:val="000000"/>
                <w:sz w:val="28"/>
                <w:szCs w:val="28"/>
                <w:lang w:val="uk-UA"/>
              </w:rPr>
              <w:t>державній реєстрації потужності надається (надсилається) оператору ринку або уповноваженої ним особи протягом трьох робочих днів з дня його прийняття шляхом:</w:t>
            </w:r>
          </w:p>
          <w:p w:rsidR="00BE17A3" w:rsidRDefault="005910E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:rsidR="00BE17A3" w:rsidRDefault="005910E1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</w:t>
            </w:r>
            <w:r>
              <w:rPr>
                <w:color w:val="000000"/>
                <w:sz w:val="28"/>
                <w:szCs w:val="28"/>
                <w:lang w:val="uk-UA"/>
              </w:rPr>
              <w:t>дресу електронної пошти чи передачі з використанням технічних засобів електронної комунікації.</w:t>
            </w:r>
          </w:p>
        </w:tc>
      </w:tr>
      <w:tr w:rsidR="00BE17A3" w:rsidRPr="005910E1">
        <w:trPr>
          <w:trHeight w:val="3849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7A3" w:rsidRDefault="005910E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:rsidR="00BE17A3" w:rsidRDefault="005910E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 надходження до </w:t>
            </w:r>
            <w:r>
              <w:rPr>
                <w:sz w:val="28"/>
                <w:szCs w:val="28"/>
                <w:lang w:val="uk-UA"/>
              </w:rPr>
              <w:t>компетентного органу повідомлення оператора ринку про припинення використання ним потужності;</w:t>
            </w:r>
          </w:p>
          <w:p w:rsidR="00BE17A3" w:rsidRDefault="005910E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припинення діяльності юридичної особи - оператора ринку;</w:t>
            </w:r>
          </w:p>
          <w:p w:rsidR="00BE17A3" w:rsidRDefault="005910E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припинення підприємницької діяльності оператора ринку - фізичної особи - підприємця.</w:t>
            </w:r>
          </w:p>
          <w:p w:rsidR="00BE17A3" w:rsidRDefault="00BE17A3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BE17A3" w:rsidRDefault="00BE17A3">
      <w:pPr>
        <w:rPr>
          <w:lang w:val="uk-UA"/>
        </w:rPr>
      </w:pPr>
    </w:p>
    <w:p w:rsidR="00BE17A3" w:rsidRDefault="00BE17A3">
      <w:pPr>
        <w:rPr>
          <w:lang w:val="uk-UA"/>
        </w:rPr>
      </w:pPr>
    </w:p>
    <w:p w:rsidR="00BE17A3" w:rsidRDefault="005910E1">
      <w:pPr>
        <w:jc w:val="center"/>
        <w:rPr>
          <w:lang w:val="uk-UA"/>
        </w:rPr>
      </w:pPr>
      <w:r>
        <w:rPr>
          <w:lang w:val="uk-UA"/>
        </w:rPr>
        <w:t>____________</w:t>
      </w:r>
      <w:r>
        <w:rPr>
          <w:lang w:val="uk-UA"/>
        </w:rPr>
        <w:t>_______________________________________________________________</w:t>
      </w:r>
    </w:p>
    <w:sectPr w:rsidR="00BE17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910E1">
      <w:r>
        <w:separator/>
      </w:r>
    </w:p>
  </w:endnote>
  <w:endnote w:type="continuationSeparator" w:id="0">
    <w:p w:rsidR="00000000" w:rsidRDefault="00591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7A3" w:rsidRDefault="00BE17A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7A3" w:rsidRDefault="00BE17A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7A3" w:rsidRDefault="00BE17A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910E1">
      <w:r>
        <w:separator/>
      </w:r>
    </w:p>
  </w:footnote>
  <w:footnote w:type="continuationSeparator" w:id="0">
    <w:p w:rsidR="00000000" w:rsidRDefault="00591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7A3" w:rsidRDefault="00BE17A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202831"/>
      <w:docPartObj>
        <w:docPartGallery w:val="Page Numbers (Top of Page)"/>
        <w:docPartUnique/>
      </w:docPartObj>
    </w:sdtPr>
    <w:sdtEndPr/>
    <w:sdtContent>
      <w:p w:rsidR="00BE17A3" w:rsidRDefault="005910E1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BE17A3" w:rsidRDefault="00BE17A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7A3" w:rsidRDefault="00BE17A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7A3"/>
    <w:rsid w:val="005910E1"/>
    <w:rsid w:val="00BE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2638E"/>
  <w15:docId w15:val="{7100E5D3-5715-4FEA-977B-B898BEFF7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13616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styleId="ad">
    <w:name w:val="Normal (Web)"/>
    <w:basedOn w:val="a"/>
    <w:qFormat/>
    <w:rsid w:val="003E2B17"/>
    <w:pPr>
      <w:widowControl/>
      <w:spacing w:beforeAutospacing="1" w:afterAutospacing="1"/>
    </w:pPr>
    <w:rPr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qFormat/>
    <w:rsid w:val="0013616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463748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2857</Words>
  <Characters>1629</Characters>
  <Application>Microsoft Office Word</Application>
  <DocSecurity>0</DocSecurity>
  <Lines>13</Lines>
  <Paragraphs>8</Paragraphs>
  <ScaleCrop>false</ScaleCrop>
  <Company>SPecialiST RePack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4</cp:revision>
  <cp:lastPrinted>2024-08-06T08:32:00Z</cp:lastPrinted>
  <dcterms:created xsi:type="dcterms:W3CDTF">2024-08-16T10:34:00Z</dcterms:created>
  <dcterms:modified xsi:type="dcterms:W3CDTF">2024-08-19T11:55:00Z</dcterms:modified>
  <dc:language>uk-UA</dc:language>
</cp:coreProperties>
</file>